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Email Submission Template</w:t>
      </w:r>
    </w:p>
    <w:p>
      <w:r>
        <w:t>Here’s the email text your friends can use when filing their motion with the Clerk of Court:</w:t>
      </w:r>
    </w:p>
    <w:p>
      <w:pPr>
        <w:pStyle w:val="IntenseQuote"/>
      </w:pPr>
      <w:r>
        <w:t>To: dcd_intake@dcd.uscourts.gov</w:t>
      </w:r>
    </w:p>
    <w:p>
      <w:pPr>
        <w:pStyle w:val="IntenseQuote"/>
      </w:pPr>
      <w:r>
        <w:t>Subject: Case No. 1:23-cr-00241 – Motion to Intervene (Pro Se Filing)</w:t>
      </w:r>
    </w:p>
    <w:p>
      <w:r>
        <w:br/>
        <w:t xml:space="preserve">Dear Clerk,  </w:t>
        <w:br/>
        <w:br/>
        <w:t xml:space="preserve">Attached please find my Motion to Intervene in case number 1:23-cr-00241 for filing on the docket.  </w:t>
        <w:br/>
        <w:t xml:space="preserve">Please confirm receipt.  </w:t>
        <w:br/>
        <w:br/>
        <w:t xml:space="preserve">Respectfully,  </w:t>
        <w:br/>
        <w:t xml:space="preserve">[Your Full Name]  </w:t>
        <w:br/>
        <w:t xml:space="preserve">[Your Mailing Address]  </w:t>
        <w:br/>
        <w:t xml:space="preserve">[Your Phone Number]  </w:t>
        <w:br/>
        <w:t xml:space="preserve">[Your Email Address]  </w:t>
        <w:br/>
      </w:r>
    </w:p>
    <w:p>
      <w:pPr>
        <w:pStyle w:val="IntenseQuote"/>
      </w:pPr>
      <w:r>
        <w:t>Attachment: Signed PDF of the motion</w:t>
      </w:r>
    </w:p>
    <w:p>
      <w:pPr>
        <w:pStyle w:val="Heading2"/>
      </w:pPr>
      <w:r>
        <w:t>Reminders for Filing:</w:t>
      </w:r>
    </w:p>
    <w:p>
      <w:r>
        <w:t>1. Print, sign, and scan the motion before attaching.</w:t>
      </w:r>
    </w:p>
    <w:p>
      <w:r>
        <w:t>2. Double-check the case number and caption at the top of the motion.</w:t>
      </w:r>
    </w:p>
    <w:p>
      <w:r>
        <w:t>3. Keep a copy of the original signed hard copy in case the Court asks for it.</w:t>
      </w:r>
    </w:p>
    <w:p>
      <w:r>
        <w:t>4. Wait for a confirmation email from the Clerk that the filing has been accepted.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